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71B" w:rsidRDefault="002226A6">
      <w:r>
        <w:rPr>
          <w:rFonts w:ascii="Arial" w:hAnsi="Arial"/>
          <w:color w:val="545E4A"/>
          <w:spacing w:val="14"/>
          <w:sz w:val="40"/>
          <w:szCs w:val="40"/>
        </w:rPr>
        <w:t>Killearn Animal Hospital</w:t>
      </w:r>
    </w:p>
    <w:p w:rsidR="002F271B" w:rsidRDefault="002226A6">
      <w:r>
        <w:rPr>
          <w:rFonts w:ascii="Arial" w:hAnsi="Arial"/>
          <w:color w:val="545E4A"/>
          <w:spacing w:val="6"/>
          <w:sz w:val="18"/>
          <w:szCs w:val="18"/>
        </w:rPr>
        <w:t>3629 Cagney Drive | Tallahassee, FL 32309 | Phone 850-893-6454 | Fax 850-894-0688</w:t>
      </w:r>
    </w:p>
    <w:p w:rsidR="0060539D" w:rsidRDefault="0060539D" w:rsidP="00997CBF">
      <w:pPr>
        <w:spacing w:after="320"/>
        <w:outlineLvl w:val="0"/>
        <w:rPr>
          <w:rFonts w:ascii="Arial" w:hAnsi="Arial"/>
          <w:color w:val="545E4A"/>
          <w:spacing w:val="6"/>
          <w:kern w:val="22"/>
          <w:sz w:val="21"/>
          <w:szCs w:val="21"/>
        </w:rPr>
      </w:pPr>
    </w:p>
    <w:p w:rsidR="00997CBF" w:rsidRDefault="00997CBF" w:rsidP="00997CBF">
      <w:pPr>
        <w:spacing w:after="320"/>
        <w:outlineLvl w:val="0"/>
        <w:rPr>
          <w:rFonts w:ascii="Arial" w:hAnsi="Arial" w:cs="Arial"/>
          <w:b/>
          <w:kern w:val="22"/>
          <w:sz w:val="21"/>
          <w:szCs w:val="21"/>
        </w:rPr>
      </w:pPr>
    </w:p>
    <w:p w:rsidR="002F271B" w:rsidRPr="00997CBF" w:rsidRDefault="002226A6">
      <w:pPr>
        <w:spacing w:after="320"/>
        <w:jc w:val="center"/>
        <w:outlineLvl w:val="0"/>
        <w:rPr>
          <w:rFonts w:ascii="Arial" w:hAnsi="Arial" w:cs="Arial"/>
          <w:b/>
          <w:kern w:val="22"/>
          <w:sz w:val="32"/>
          <w:szCs w:val="32"/>
        </w:rPr>
      </w:pPr>
      <w:r w:rsidRPr="00997CBF">
        <w:rPr>
          <w:rFonts w:ascii="Arial" w:hAnsi="Arial" w:cs="Arial"/>
          <w:b/>
          <w:kern w:val="22"/>
          <w:sz w:val="32"/>
          <w:szCs w:val="32"/>
        </w:rPr>
        <w:t>Financial Policy</w:t>
      </w:r>
    </w:p>
    <w:p w:rsidR="002F271B" w:rsidRDefault="002226A6">
      <w:pPr>
        <w:spacing w:after="240"/>
        <w:rPr>
          <w:rFonts w:ascii="Arial" w:hAnsi="Arial" w:cs="Arial"/>
          <w:kern w:val="22"/>
          <w:sz w:val="21"/>
          <w:szCs w:val="21"/>
        </w:rPr>
      </w:pPr>
      <w:r>
        <w:rPr>
          <w:rFonts w:ascii="Arial" w:hAnsi="Arial" w:cs="Arial"/>
          <w:kern w:val="22"/>
          <w:sz w:val="21"/>
          <w:szCs w:val="21"/>
        </w:rPr>
        <w:t>Thank you for choosing Killearn Animal Hospital. Our primary mission is to deliver the best and most comprehensive veterinary care available for your pet. An important part of the mission is making the cost of optimal care as easy and manageable for our clients as possible by offering several payment options. Killearn Animal Hospital requires payment in full at the end of your pet's examination and/or at the time of discharge.</w:t>
      </w:r>
    </w:p>
    <w:p w:rsidR="002F271B" w:rsidRDefault="002226A6">
      <w:pPr>
        <w:spacing w:after="240"/>
        <w:rPr>
          <w:rFonts w:ascii="Arial" w:hAnsi="Arial" w:cs="Arial"/>
          <w:b/>
          <w:kern w:val="22"/>
          <w:sz w:val="21"/>
          <w:szCs w:val="21"/>
          <w:u w:val="single"/>
        </w:rPr>
      </w:pPr>
      <w:r>
        <w:rPr>
          <w:rFonts w:ascii="Arial" w:hAnsi="Arial" w:cs="Arial"/>
          <w:b/>
          <w:kern w:val="22"/>
          <w:sz w:val="21"/>
          <w:szCs w:val="21"/>
          <w:u w:val="single"/>
        </w:rPr>
        <w:t>Payment Options:</w:t>
      </w:r>
    </w:p>
    <w:p w:rsidR="002F271B" w:rsidRDefault="002226A6">
      <w:pPr>
        <w:spacing w:after="240"/>
        <w:rPr>
          <w:rFonts w:ascii="Arial" w:hAnsi="Arial" w:cs="Arial"/>
          <w:kern w:val="22"/>
          <w:sz w:val="21"/>
          <w:szCs w:val="21"/>
        </w:rPr>
      </w:pPr>
      <w:r>
        <w:rPr>
          <w:rFonts w:ascii="Arial" w:hAnsi="Arial" w:cs="Arial"/>
          <w:kern w:val="22"/>
          <w:sz w:val="21"/>
          <w:szCs w:val="21"/>
        </w:rPr>
        <w:t>You can choose from:</w:t>
      </w:r>
      <w:bookmarkStart w:id="0" w:name="_GoBack"/>
      <w:bookmarkEnd w:id="0"/>
    </w:p>
    <w:p w:rsidR="002F271B" w:rsidRDefault="002226A6">
      <w:pPr>
        <w:spacing w:after="120"/>
        <w:rPr>
          <w:rFonts w:ascii="Arial" w:hAnsi="Arial" w:cs="Arial"/>
          <w:kern w:val="22"/>
          <w:sz w:val="21"/>
          <w:szCs w:val="21"/>
        </w:rPr>
      </w:pPr>
      <w:r>
        <w:rPr>
          <w:rFonts w:ascii="Arial" w:hAnsi="Arial" w:cs="Arial"/>
          <w:kern w:val="22"/>
          <w:sz w:val="21"/>
          <w:szCs w:val="21"/>
        </w:rPr>
        <w:tab/>
        <w:t>- Cash, Check, Visa</w:t>
      </w:r>
      <w:r>
        <w:rPr>
          <w:rFonts w:ascii="Arial" w:hAnsi="Arial" w:cs="Arial"/>
          <w:kern w:val="22"/>
          <w:sz w:val="21"/>
          <w:szCs w:val="21"/>
          <w:vertAlign w:val="superscript"/>
        </w:rPr>
        <w:t>®</w:t>
      </w:r>
      <w:r>
        <w:rPr>
          <w:rFonts w:ascii="Arial" w:hAnsi="Arial" w:cs="Arial"/>
          <w:kern w:val="22"/>
          <w:sz w:val="21"/>
          <w:szCs w:val="21"/>
        </w:rPr>
        <w:t>, MasterCard</w:t>
      </w:r>
      <w:r>
        <w:rPr>
          <w:rFonts w:ascii="Arial" w:hAnsi="Arial" w:cs="Arial"/>
          <w:kern w:val="22"/>
          <w:sz w:val="21"/>
          <w:szCs w:val="21"/>
          <w:vertAlign w:val="superscript"/>
        </w:rPr>
        <w:t>®</w:t>
      </w:r>
      <w:r>
        <w:rPr>
          <w:rFonts w:ascii="Arial" w:hAnsi="Arial" w:cs="Arial"/>
          <w:kern w:val="22"/>
          <w:sz w:val="21"/>
          <w:szCs w:val="21"/>
        </w:rPr>
        <w:t>, American Express</w:t>
      </w:r>
      <w:r>
        <w:rPr>
          <w:rFonts w:ascii="Arial" w:hAnsi="Arial" w:cs="Arial"/>
          <w:kern w:val="22"/>
          <w:sz w:val="21"/>
          <w:szCs w:val="21"/>
          <w:vertAlign w:val="superscript"/>
        </w:rPr>
        <w:t>®</w:t>
      </w:r>
      <w:r>
        <w:rPr>
          <w:rFonts w:ascii="Arial" w:hAnsi="Arial" w:cs="Arial"/>
          <w:kern w:val="22"/>
          <w:sz w:val="21"/>
          <w:szCs w:val="21"/>
        </w:rPr>
        <w:t xml:space="preserve"> or Discover Card</w:t>
      </w:r>
      <w:r>
        <w:rPr>
          <w:rFonts w:ascii="Arial" w:hAnsi="Arial" w:cs="Arial"/>
          <w:kern w:val="22"/>
          <w:sz w:val="21"/>
          <w:szCs w:val="21"/>
          <w:vertAlign w:val="superscript"/>
        </w:rPr>
        <w:t>®</w:t>
      </w:r>
    </w:p>
    <w:p w:rsidR="002F271B" w:rsidRDefault="002226A6">
      <w:pPr>
        <w:spacing w:after="120"/>
        <w:ind w:left="720"/>
        <w:rPr>
          <w:rFonts w:ascii="Arial" w:hAnsi="Arial" w:cs="Arial"/>
          <w:kern w:val="22"/>
          <w:sz w:val="21"/>
          <w:szCs w:val="21"/>
        </w:rPr>
      </w:pPr>
      <w:r>
        <w:rPr>
          <w:rFonts w:ascii="Arial" w:hAnsi="Arial" w:cs="Arial"/>
          <w:kern w:val="22"/>
          <w:sz w:val="21"/>
          <w:szCs w:val="21"/>
        </w:rPr>
        <w:t>- Convenient Monthly Payment Options¹ from the CareCredit</w:t>
      </w:r>
      <w:r>
        <w:rPr>
          <w:rFonts w:ascii="Arial" w:hAnsi="Arial" w:cs="Arial"/>
          <w:kern w:val="22"/>
          <w:sz w:val="21"/>
          <w:szCs w:val="21"/>
          <w:vertAlign w:val="superscript"/>
        </w:rPr>
        <w:t>®</w:t>
      </w:r>
      <w:r>
        <w:rPr>
          <w:rFonts w:ascii="Arial" w:hAnsi="Arial" w:cs="Arial"/>
          <w:kern w:val="22"/>
          <w:sz w:val="21"/>
          <w:szCs w:val="21"/>
        </w:rPr>
        <w:t xml:space="preserve"> Healthcare CreditCard</w:t>
      </w:r>
    </w:p>
    <w:p w:rsidR="002F271B" w:rsidRDefault="002226A6">
      <w:pPr>
        <w:numPr>
          <w:ilvl w:val="0"/>
          <w:numId w:val="2"/>
        </w:numPr>
        <w:spacing w:after="120"/>
        <w:rPr>
          <w:rFonts w:ascii="Arial" w:hAnsi="Arial" w:cs="Arial"/>
          <w:kern w:val="22"/>
          <w:sz w:val="21"/>
          <w:szCs w:val="21"/>
        </w:rPr>
      </w:pPr>
      <w:r>
        <w:rPr>
          <w:rFonts w:ascii="Arial" w:hAnsi="Arial" w:cs="Arial"/>
          <w:kern w:val="22"/>
          <w:sz w:val="21"/>
          <w:szCs w:val="21"/>
        </w:rPr>
        <w:t>Allow you to begin treatment today and pay over time</w:t>
      </w:r>
    </w:p>
    <w:p w:rsidR="002F271B" w:rsidRDefault="002226A6">
      <w:pPr>
        <w:numPr>
          <w:ilvl w:val="0"/>
          <w:numId w:val="2"/>
        </w:numPr>
        <w:spacing w:after="120"/>
        <w:rPr>
          <w:rFonts w:ascii="Arial" w:hAnsi="Arial" w:cs="Arial"/>
          <w:kern w:val="22"/>
          <w:sz w:val="21"/>
          <w:szCs w:val="21"/>
        </w:rPr>
      </w:pPr>
      <w:r>
        <w:rPr>
          <w:rFonts w:ascii="Arial" w:hAnsi="Arial" w:cs="Arial"/>
          <w:kern w:val="22"/>
          <w:sz w:val="21"/>
          <w:szCs w:val="21"/>
        </w:rPr>
        <w:t>Available for any treatment amount</w:t>
      </w:r>
    </w:p>
    <w:p w:rsidR="002F271B" w:rsidRDefault="002226A6">
      <w:pPr>
        <w:numPr>
          <w:ilvl w:val="0"/>
          <w:numId w:val="2"/>
        </w:numPr>
        <w:spacing w:after="120"/>
        <w:rPr>
          <w:rFonts w:ascii="Arial" w:hAnsi="Arial" w:cs="Arial"/>
          <w:kern w:val="22"/>
          <w:sz w:val="21"/>
          <w:szCs w:val="21"/>
        </w:rPr>
      </w:pPr>
      <w:r>
        <w:rPr>
          <w:rFonts w:ascii="Arial" w:hAnsi="Arial" w:cs="Arial"/>
          <w:kern w:val="22"/>
          <w:sz w:val="21"/>
          <w:szCs w:val="21"/>
        </w:rPr>
        <w:t>Can be used repeatedly - for your entire family - without having to reapply¹</w:t>
      </w:r>
    </w:p>
    <w:p w:rsidR="002F271B" w:rsidRDefault="002226A6">
      <w:pPr>
        <w:spacing w:after="240"/>
        <w:rPr>
          <w:rFonts w:ascii="Arial" w:hAnsi="Arial" w:cs="Arial"/>
          <w:b/>
          <w:kern w:val="22"/>
          <w:sz w:val="21"/>
          <w:szCs w:val="21"/>
          <w:u w:val="single"/>
        </w:rPr>
      </w:pPr>
      <w:r>
        <w:rPr>
          <w:rFonts w:ascii="Arial" w:hAnsi="Arial" w:cs="Arial"/>
          <w:b/>
          <w:kern w:val="22"/>
          <w:sz w:val="21"/>
          <w:szCs w:val="21"/>
          <w:u w:val="single"/>
        </w:rPr>
        <w:t>Additional Policy Information:</w:t>
      </w:r>
    </w:p>
    <w:p w:rsidR="002F271B" w:rsidRDefault="002226A6">
      <w:pPr>
        <w:spacing w:after="240"/>
        <w:rPr>
          <w:rFonts w:ascii="Arial" w:hAnsi="Arial" w:cs="Arial"/>
          <w:kern w:val="22"/>
          <w:sz w:val="21"/>
          <w:szCs w:val="21"/>
        </w:rPr>
      </w:pPr>
      <w:r>
        <w:rPr>
          <w:rFonts w:ascii="Arial" w:hAnsi="Arial" w:cs="Arial"/>
          <w:kern w:val="22"/>
          <w:sz w:val="21"/>
          <w:szCs w:val="21"/>
        </w:rPr>
        <w:t>Killearn Animal Hospital charges $30 for returned checks. For clients with pet insurance, we are happy to provide you with the necessary documentation to submit a claim to your insurance carrier.</w:t>
      </w:r>
    </w:p>
    <w:p w:rsidR="002F271B" w:rsidRDefault="002226A6">
      <w:pPr>
        <w:spacing w:after="240"/>
        <w:rPr>
          <w:rFonts w:ascii="Arial" w:hAnsi="Arial" w:cs="Arial"/>
          <w:kern w:val="22"/>
          <w:sz w:val="21"/>
          <w:szCs w:val="21"/>
        </w:rPr>
      </w:pPr>
      <w:r>
        <w:rPr>
          <w:rFonts w:ascii="Arial" w:hAnsi="Arial" w:cs="Arial"/>
          <w:kern w:val="22"/>
          <w:sz w:val="21"/>
          <w:szCs w:val="21"/>
        </w:rPr>
        <w:t>If you have any questions, please do not hesitate to ask. We are here to provide the best veterinary care available for your pet.</w:t>
      </w:r>
      <w:r>
        <w:rPr>
          <w:rFonts w:ascii="Arial" w:hAnsi="Arial" w:cs="Arial"/>
          <w:kern w:val="22"/>
          <w:sz w:val="21"/>
          <w:szCs w:val="21"/>
        </w:rPr>
        <w:tab/>
      </w:r>
      <w:r>
        <w:rPr>
          <w:rFonts w:ascii="Arial" w:hAnsi="Arial" w:cs="Arial"/>
          <w:kern w:val="22"/>
          <w:sz w:val="21"/>
          <w:szCs w:val="21"/>
        </w:rPr>
        <w:tab/>
      </w:r>
      <w:r>
        <w:rPr>
          <w:rFonts w:ascii="Arial" w:hAnsi="Arial" w:cs="Arial"/>
          <w:kern w:val="22"/>
          <w:sz w:val="21"/>
          <w:szCs w:val="21"/>
        </w:rPr>
        <w:tab/>
      </w:r>
    </w:p>
    <w:p w:rsidR="002F271B" w:rsidRDefault="002226A6">
      <w:pPr>
        <w:spacing w:after="240"/>
      </w:pPr>
      <w:r>
        <w:rPr>
          <w:rFonts w:ascii="Arial" w:hAnsi="Arial" w:cs="Arial"/>
          <w:kern w:val="22"/>
          <w:sz w:val="21"/>
          <w:szCs w:val="21"/>
        </w:rPr>
        <w:t>By signing below, you agree to the foregoing terms of payment:</w:t>
      </w:r>
      <w:r>
        <w:rPr>
          <w:rFonts w:ascii="Arial" w:hAnsi="Arial" w:cs="Arial"/>
          <w:kern w:val="22"/>
          <w:sz w:val="21"/>
          <w:szCs w:val="21"/>
        </w:rPr>
        <w:tab/>
      </w:r>
      <w:r>
        <w:rPr>
          <w:rFonts w:ascii="Arial" w:hAnsi="Arial" w:cs="Arial"/>
          <w:kern w:val="22"/>
          <w:sz w:val="21"/>
          <w:szCs w:val="21"/>
        </w:rPr>
        <w:tab/>
      </w:r>
      <w:r>
        <w:rPr>
          <w:rFonts w:ascii="Arial" w:hAnsi="Arial" w:cs="Arial"/>
          <w:kern w:val="22"/>
          <w:sz w:val="21"/>
          <w:szCs w:val="21"/>
        </w:rPr>
        <w:tab/>
      </w:r>
    </w:p>
    <w:p w:rsidR="002F271B" w:rsidRDefault="002F271B">
      <w:pPr>
        <w:rPr>
          <w:rFonts w:ascii="Arial" w:hAnsi="Arial" w:cs="Arial"/>
          <w:kern w:val="22"/>
          <w:sz w:val="21"/>
          <w:szCs w:val="21"/>
          <w:u w:val="single"/>
        </w:rPr>
      </w:pPr>
    </w:p>
    <w:p w:rsidR="002F271B" w:rsidRDefault="002226A6">
      <w:pPr>
        <w:rPr>
          <w:rFonts w:ascii="Arial" w:hAnsi="Arial" w:cs="Arial"/>
          <w:kern w:val="22"/>
          <w:sz w:val="21"/>
          <w:szCs w:val="21"/>
          <w:u w:val="single"/>
        </w:rPr>
      </w:pP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p>
    <w:p w:rsidR="002F271B" w:rsidRDefault="002226A6">
      <w:pPr>
        <w:spacing w:after="320"/>
        <w:rPr>
          <w:rFonts w:ascii="Arial" w:hAnsi="Arial" w:cs="Arial"/>
          <w:kern w:val="22"/>
          <w:sz w:val="21"/>
          <w:szCs w:val="21"/>
        </w:rPr>
      </w:pPr>
      <w:r>
        <w:rPr>
          <w:rFonts w:ascii="Arial" w:hAnsi="Arial" w:cs="Arial"/>
          <w:kern w:val="22"/>
          <w:sz w:val="21"/>
          <w:szCs w:val="21"/>
        </w:rPr>
        <w:t>Client/Owner Signature</w:t>
      </w:r>
      <w:r>
        <w:rPr>
          <w:rFonts w:ascii="Arial" w:hAnsi="Arial" w:cs="Arial"/>
          <w:kern w:val="22"/>
          <w:sz w:val="21"/>
          <w:szCs w:val="21"/>
        </w:rPr>
        <w:tab/>
      </w:r>
      <w:r>
        <w:rPr>
          <w:rFonts w:ascii="Arial" w:hAnsi="Arial" w:cs="Arial"/>
          <w:kern w:val="22"/>
          <w:sz w:val="21"/>
          <w:szCs w:val="21"/>
        </w:rPr>
        <w:tab/>
      </w:r>
      <w:r>
        <w:rPr>
          <w:rFonts w:ascii="Arial" w:hAnsi="Arial" w:cs="Arial"/>
          <w:kern w:val="22"/>
          <w:sz w:val="21"/>
          <w:szCs w:val="21"/>
        </w:rPr>
        <w:tab/>
      </w:r>
      <w:r>
        <w:rPr>
          <w:rFonts w:ascii="Arial" w:hAnsi="Arial" w:cs="Arial"/>
          <w:kern w:val="22"/>
          <w:sz w:val="21"/>
          <w:szCs w:val="21"/>
        </w:rPr>
        <w:tab/>
        <w:t>Date</w:t>
      </w:r>
    </w:p>
    <w:p w:rsidR="002F271B" w:rsidRDefault="002226A6">
      <w:pPr>
        <w:rPr>
          <w:rFonts w:ascii="Arial" w:hAnsi="Arial" w:cs="Arial"/>
          <w:kern w:val="22"/>
          <w:sz w:val="21"/>
          <w:szCs w:val="21"/>
          <w:u w:val="single"/>
        </w:rPr>
      </w:pP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p>
    <w:p w:rsidR="002F271B" w:rsidRDefault="002226A6">
      <w:pPr>
        <w:spacing w:after="240"/>
        <w:outlineLvl w:val="0"/>
        <w:rPr>
          <w:rFonts w:ascii="Arial" w:hAnsi="Arial" w:cs="Arial"/>
          <w:kern w:val="22"/>
          <w:sz w:val="21"/>
          <w:szCs w:val="21"/>
        </w:rPr>
      </w:pPr>
      <w:r>
        <w:rPr>
          <w:rFonts w:ascii="Arial" w:hAnsi="Arial" w:cs="Arial"/>
          <w:kern w:val="22"/>
          <w:sz w:val="21"/>
          <w:szCs w:val="21"/>
        </w:rPr>
        <w:t>Client/Owner Name (Please Print)</w:t>
      </w:r>
      <w:bookmarkStart w:id="1" w:name="form_end"/>
      <w:bookmarkEnd w:id="1"/>
    </w:p>
    <w:p w:rsidR="002F271B" w:rsidRDefault="002226A6">
      <w:pPr>
        <w:rPr>
          <w:rFonts w:ascii="Arial" w:hAnsi="Arial" w:cs="Arial"/>
          <w:kern w:val="22"/>
          <w:sz w:val="21"/>
          <w:szCs w:val="21"/>
          <w:u w:val="single"/>
        </w:rPr>
      </w:pP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r>
        <w:rPr>
          <w:rFonts w:ascii="Arial" w:hAnsi="Arial" w:cs="Arial"/>
          <w:kern w:val="22"/>
          <w:sz w:val="21"/>
          <w:szCs w:val="21"/>
          <w:u w:val="single"/>
        </w:rPr>
        <w:tab/>
      </w:r>
    </w:p>
    <w:p w:rsidR="002F271B" w:rsidRDefault="002226A6">
      <w:pPr>
        <w:spacing w:after="320"/>
        <w:rPr>
          <w:rFonts w:ascii="Arial" w:hAnsi="Arial" w:cs="Arial"/>
          <w:kern w:val="22"/>
          <w:sz w:val="21"/>
          <w:szCs w:val="21"/>
        </w:rPr>
      </w:pPr>
      <w:r>
        <w:rPr>
          <w:rFonts w:ascii="Arial" w:hAnsi="Arial" w:cs="Arial"/>
          <w:kern w:val="22"/>
          <w:sz w:val="21"/>
          <w:szCs w:val="21"/>
        </w:rPr>
        <w:t>Pet Name</w:t>
      </w:r>
      <w:r>
        <w:rPr>
          <w:rFonts w:ascii="Arial" w:hAnsi="Arial" w:cs="Arial"/>
          <w:kern w:val="22"/>
          <w:sz w:val="21"/>
          <w:szCs w:val="21"/>
        </w:rPr>
        <w:tab/>
      </w:r>
      <w:r>
        <w:rPr>
          <w:rFonts w:ascii="Arial" w:hAnsi="Arial" w:cs="Arial"/>
          <w:kern w:val="22"/>
          <w:sz w:val="21"/>
          <w:szCs w:val="21"/>
        </w:rPr>
        <w:tab/>
      </w:r>
      <w:r>
        <w:rPr>
          <w:rFonts w:ascii="Arial" w:hAnsi="Arial" w:cs="Arial"/>
          <w:kern w:val="22"/>
          <w:sz w:val="21"/>
          <w:szCs w:val="21"/>
        </w:rPr>
        <w:tab/>
      </w:r>
      <w:r>
        <w:rPr>
          <w:rFonts w:ascii="Arial" w:hAnsi="Arial" w:cs="Arial"/>
          <w:kern w:val="22"/>
          <w:sz w:val="21"/>
          <w:szCs w:val="21"/>
        </w:rPr>
        <w:tab/>
      </w:r>
      <w:r>
        <w:rPr>
          <w:rFonts w:ascii="Arial" w:hAnsi="Arial" w:cs="Arial"/>
          <w:kern w:val="22"/>
          <w:sz w:val="21"/>
          <w:szCs w:val="21"/>
        </w:rPr>
        <w:tab/>
      </w:r>
      <w:r>
        <w:rPr>
          <w:rFonts w:ascii="Arial" w:hAnsi="Arial" w:cs="Arial"/>
          <w:kern w:val="22"/>
          <w:sz w:val="21"/>
          <w:szCs w:val="21"/>
        </w:rPr>
        <w:tab/>
        <w:t>Breed</w:t>
      </w:r>
    </w:p>
    <w:p w:rsidR="002226A6" w:rsidRDefault="002226A6">
      <w:pPr>
        <w:spacing w:after="60"/>
        <w:outlineLvl w:val="0"/>
        <w:rPr>
          <w:rFonts w:ascii="Arial" w:hAnsi="Arial"/>
          <w:color w:val="545E4A"/>
          <w:spacing w:val="6"/>
          <w:kern w:val="22"/>
          <w:sz w:val="16"/>
          <w:szCs w:val="16"/>
        </w:rPr>
      </w:pPr>
      <w:r>
        <w:rPr>
          <w:rFonts w:ascii="Arial" w:hAnsi="Arial"/>
          <w:color w:val="545E4A"/>
          <w:spacing w:val="6"/>
          <w:kern w:val="22"/>
          <w:sz w:val="16"/>
          <w:szCs w:val="16"/>
        </w:rPr>
        <w:t>¹Subject to credit approval</w:t>
      </w:r>
    </w:p>
    <w:sectPr w:rsidR="002226A6" w:rsidSect="002F271B">
      <w:pgSz w:w="12240" w:h="15840"/>
      <w:pgMar w:top="72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6331A"/>
    <w:multiLevelType w:val="hybridMultilevel"/>
    <w:tmpl w:val="419A0A3A"/>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A53742"/>
    <w:rsid w:val="002226A6"/>
    <w:rsid w:val="002F271B"/>
    <w:rsid w:val="0060539D"/>
    <w:rsid w:val="00977549"/>
    <w:rsid w:val="00997CBF"/>
    <w:rsid w:val="00A5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1287A1-DA53-4BA0-8753-BBC37318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222</Words>
  <Characters>1266</Characters>
  <Application>Microsoft Office Word</Application>
  <DocSecurity>0</DocSecurity>
  <Lines>10</Lines>
  <Paragraphs>2</Paragraphs>
  <ScaleCrop>false</ScaleCrop>
  <Company>Mindshare Creative</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dc:title>
  <dc:subject/>
  <dc:creator>FormIt</dc:creator>
  <cp:keywords/>
  <dc:description/>
  <cp:lastModifiedBy>workstation8</cp:lastModifiedBy>
  <cp:revision>6</cp:revision>
  <cp:lastPrinted>2013-06-21T17:12:00Z</cp:lastPrinted>
  <dcterms:created xsi:type="dcterms:W3CDTF">2013-03-08T16:02:00Z</dcterms:created>
  <dcterms:modified xsi:type="dcterms:W3CDTF">2015-08-27T19:16:00Z</dcterms:modified>
</cp:coreProperties>
</file>